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C2" w:rsidRPr="002D56F7" w:rsidRDefault="00D54BC2" w:rsidP="00D54B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ab/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M4.3-R4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16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INTRODUCTION TO ICT RESOURCES</w:t>
      </w:r>
    </w:p>
    <w:p w:rsidR="00A53C43" w:rsidRPr="00A53C43" w:rsidRDefault="00A53C43" w:rsidP="00A5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Times New Roman"/>
          <w:sz w:val="24"/>
          <w:szCs w:val="24"/>
          <w:lang w:bidi="hi-IN"/>
        </w:rPr>
        <w:t>1. Each question below gives a multiple choice of answers. Choose the most appropriate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one and enter in the “OMR” answer sheet supplied with the question paper, following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instructions therein. (1x10)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1.1 ________ is a device which is used to amplify only signal from one end to other end.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A) Repeater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Bridge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Switch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Router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1.2 When computer is powered ON, ________ is started first.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A) POST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Self-Healing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Self-Cleaning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Self-Scanning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1.3 ________ is a bootstrap program in Linux.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LiBoot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B) GRUB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LIGR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NTLDR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1.4 Number of usable Host with address 192.168.1.0/24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A) 10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100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254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512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1.5 Wi-Fi uses ________ method to access medium.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CSMA/CD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B) CSMA/CA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CSMA/AC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CSMA/DC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1.6 ________ Device is required for the Internet connection.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Joystick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CD Drive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Mouse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D) NIC Card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1.7 ________ topology is highly expensive.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Star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Tree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C) Fully Mesh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Common Bus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1.8 ________ Memory is used to store BIOS on Motherboard.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lastRenderedPageBreak/>
        <w:t>A) ROM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RAM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CACHE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None of the Above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1.9 ________ is a unit to count the speed of a printer.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CPM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B) PPM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C) BIT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None of the above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sz w:val="24"/>
          <w:szCs w:val="24"/>
          <w:lang w:bidi="hi-IN"/>
        </w:rPr>
        <w:t>1.10 ________ is known as loopback address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A) 200.200.1.1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B) 10.10.2.1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C) 127.0.0.1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D) 256.5.6.8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2. Each statement below is either TRUE or FALSE. Choose the most appropriate one and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ENTER in the “OMR” answer sheet supplied with the question paper, following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instructions therein. (1x10)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2.1 Other name of Logical Address is MAC address.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FALSE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2.2 Nero is CD/DVD Burning Software.  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TRUE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2.3 Twisted pair cable reduces cross talk effect.  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TRUE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2.4 TROJAN is type of Anti-Virus Software.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FALSE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2.5 NTFS file system can be used in Windows 7 Operating System.  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TRUE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2.6 Defragmentation of Hard Disk will remove all partition of HDD.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FALSE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2.7 Wireless Network uses radio waves to transmit signals.  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TRUE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2.8 To connect computer and switch, straight through cable is used.  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TRUE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2.9 Router takes decision based on MAC Address.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FALSE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2.10 Bus topology requires centralized controller.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FALSE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3. Match words and phrases in column X with the closest related meaning/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word(s)/phrase(s) in column Y. Enter your selection in the “OMR” answer sheet supplied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with the question paper, following instructions therein. (1x10)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80"/>
      </w:tblGrid>
      <w:tr w:rsidR="00A53C43" w:rsidRPr="00A53C43" w:rsidTr="00A53C43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A.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ISO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B.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Cost Effective Topology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C.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OSI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D.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ISP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E.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Twisted Pair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F.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Deleted files kept here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G.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MBR</w:t>
            </w:r>
          </w:p>
          <w:p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H.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Winzip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I.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Printing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J.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FTP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K.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Collision Free Topology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L.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Internet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M.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TRI</w:t>
            </w:r>
          </w:p>
        </w:tc>
      </w:tr>
    </w:tbl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3.1 Boot partition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3.2 Reduction of File Size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H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3.3 Standard Creation Committee for Communication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A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3.4 Protocol for file transfer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J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3.5 Ring Topology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K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3.6 Example of WAN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L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3.7 Provides Internet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D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3.8 BUS Topology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B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3.9 Common Networking Cable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NO MATCHING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 xml:space="preserve">3.10 Recycle Bin   </w:t>
      </w:r>
      <w:r w:rsidRPr="00A53C43">
        <w:rPr>
          <w:rFonts w:ascii="cidfont f2" w:eastAsia="Times New Roman" w:hAnsi="cidfont f2" w:cs="CIDFont+F2"/>
          <w:b/>
          <w:color w:val="FF0000"/>
          <w:sz w:val="24"/>
          <w:szCs w:val="24"/>
          <w:u w:val="single"/>
          <w:lang w:bidi="hi-IN"/>
        </w:rPr>
        <w:t>F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4. Each statement below has a blank space to fit one of the word(s) or phrase(s) in the list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below. Enter your choice in the “OMR” answer sheet supplied with the question paper,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1" w:eastAsia="Times New Roman" w:hAnsi="cidfont f1" w:cs="CIDFont+F1"/>
          <w:sz w:val="24"/>
          <w:szCs w:val="24"/>
          <w:lang w:bidi="hi-IN"/>
        </w:rPr>
        <w:t>following instructions therein. (1x10)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30"/>
      </w:tblGrid>
      <w:tr w:rsidR="00A53C43" w:rsidRPr="00A53C43" w:rsidTr="00A53C43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A.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Bridge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B.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TCP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C.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Circuit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D.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Back Door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E.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UDP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F.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SMTP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G.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Twisted Pair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H.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System BUS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I.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TCP/IP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J.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Cache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K.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 xml:space="preserve">Hard Disk 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L.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Co-axial</w:t>
            </w:r>
          </w:p>
          <w:p w:rsidR="00A53C43" w:rsidRPr="00A53C43" w:rsidRDefault="00A53C43" w:rsidP="00A5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53C43">
              <w:rPr>
                <w:rFonts w:ascii="cidfont f1" w:eastAsia="Times New Roman" w:hAnsi="cidfont f1" w:cs="CIDFont+F1"/>
                <w:sz w:val="24"/>
                <w:szCs w:val="24"/>
                <w:lang w:bidi="hi-IN"/>
              </w:rPr>
              <w:t xml:space="preserve">M. </w:t>
            </w:r>
            <w:r w:rsidRPr="00A53C43">
              <w:rPr>
                <w:rFonts w:ascii="cidfont f2" w:eastAsia="Times New Roman" w:hAnsi="cidfont f2" w:cs="CIDFont+F2"/>
                <w:sz w:val="24"/>
                <w:szCs w:val="24"/>
                <w:lang w:bidi="hi-IN"/>
              </w:rPr>
              <w:t>Network Manager</w:t>
            </w:r>
          </w:p>
        </w:tc>
      </w:tr>
    </w:tbl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4.1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K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is a storage Device.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4.2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E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is a connection less protocol.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4.3 Through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H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____, the components of the computer can communicate with each other.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4.4 Default port number of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F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service is 25.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4.5 Device Operating at Data link layer is known as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A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4.6 A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G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cable is made of two plastic insulated copper wires twisted together to form a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single media.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4.7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J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Memory is having same speed as CPU.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4.8 In Windows NT system,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M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manage sharing of work with other computer.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4.9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D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is a type of Virus.</w:t>
      </w:r>
    </w:p>
    <w:p w:rsidR="00A53C43" w:rsidRPr="00A53C43" w:rsidRDefault="00A53C43" w:rsidP="00A53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4.10 In ____</w:t>
      </w:r>
      <w:r w:rsidRPr="00A53C43">
        <w:rPr>
          <w:rFonts w:ascii="cidfont f2" w:eastAsia="Times New Roman" w:hAnsi="cidfont f2" w:cs="CIDFont+F2"/>
          <w:b/>
          <w:color w:val="00B050"/>
          <w:sz w:val="24"/>
          <w:szCs w:val="24"/>
          <w:u w:val="single"/>
          <w:lang w:bidi="hi-IN"/>
        </w:rPr>
        <w:t>C</w:t>
      </w:r>
      <w:r w:rsidRPr="00A53C43">
        <w:rPr>
          <w:rFonts w:ascii="cidfont f2" w:eastAsia="Times New Roman" w:hAnsi="cidfont f2" w:cs="CIDFont+F2"/>
          <w:sz w:val="24"/>
          <w:szCs w:val="24"/>
          <w:lang w:bidi="hi-IN"/>
        </w:rPr>
        <w:t>____ switching, dedicated path is established before data are transferred.</w:t>
      </w:r>
    </w:p>
    <w:p w:rsidR="008A2B00" w:rsidRDefault="00264B50"/>
    <w:sectPr w:rsidR="008A2B00" w:rsidSect="00D54BC2">
      <w:headerReference w:type="default" r:id="rId6"/>
      <w:pgSz w:w="12240" w:h="15840"/>
      <w:pgMar w:top="450" w:right="1440" w:bottom="18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50" w:rsidRDefault="00264B50" w:rsidP="00D54BC2">
      <w:pPr>
        <w:spacing w:after="0" w:line="240" w:lineRule="auto"/>
      </w:pPr>
      <w:r>
        <w:separator/>
      </w:r>
    </w:p>
  </w:endnote>
  <w:endnote w:type="continuationSeparator" w:id="1">
    <w:p w:rsidR="00264B50" w:rsidRDefault="00264B50" w:rsidP="00D5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idfont 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 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50" w:rsidRDefault="00264B50" w:rsidP="00D54BC2">
      <w:pPr>
        <w:spacing w:after="0" w:line="240" w:lineRule="auto"/>
      </w:pPr>
      <w:r>
        <w:separator/>
      </w:r>
    </w:p>
  </w:footnote>
  <w:footnote w:type="continuationSeparator" w:id="1">
    <w:p w:rsidR="00264B50" w:rsidRDefault="00264B50" w:rsidP="00D5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C2" w:rsidRDefault="00D54BC2" w:rsidP="00D54BC2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 w:rsidRPr="001C3403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2" o:spid="_x0000_s3073" type="#_x0000_t75" style="position:absolute;left:0;text-align:left;margin-left:0;margin-top:0;width:544.05pt;height:680.15pt;z-index:-251658240;mso-position-horizontal:center;mso-position-horizontal-relative:margin;mso-position-vertical:center;mso-position-vertical-relative:margin" o:allowincell="f">
          <v:imagedata r:id="rId1" o:title="WATERMARK JCESS LOGO"/>
          <w10:wrap anchorx="margin" anchory="margin"/>
        </v:shape>
      </w:pict>
    </w: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2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BC2" w:rsidRDefault="00D54BC2" w:rsidP="00D54BC2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D54BC2" w:rsidRDefault="00D54BC2" w:rsidP="00D54BC2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D54BC2" w:rsidRDefault="00D54BC2" w:rsidP="00D54BC2">
    <w:pPr>
      <w:pStyle w:val="Header"/>
    </w:pPr>
  </w:p>
  <w:p w:rsidR="00D54BC2" w:rsidRPr="002F02B1" w:rsidRDefault="00D54BC2" w:rsidP="00D54BC2">
    <w:pPr>
      <w:pStyle w:val="Header"/>
    </w:pPr>
  </w:p>
  <w:p w:rsidR="00D54BC2" w:rsidRDefault="00D54B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53C43"/>
    <w:rsid w:val="00032A30"/>
    <w:rsid w:val="00081C77"/>
    <w:rsid w:val="00087584"/>
    <w:rsid w:val="000C4D0A"/>
    <w:rsid w:val="00264B50"/>
    <w:rsid w:val="0077140C"/>
    <w:rsid w:val="00A53C43"/>
    <w:rsid w:val="00B230FE"/>
    <w:rsid w:val="00D066B6"/>
    <w:rsid w:val="00D54BC2"/>
    <w:rsid w:val="00EB0668"/>
    <w:rsid w:val="00F33CED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F"/>
  </w:style>
  <w:style w:type="paragraph" w:styleId="Heading3">
    <w:name w:val="heading 3"/>
    <w:basedOn w:val="Normal"/>
    <w:link w:val="Heading3Char"/>
    <w:uiPriority w:val="9"/>
    <w:qFormat/>
    <w:rsid w:val="00A53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C43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5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BC2"/>
  </w:style>
  <w:style w:type="paragraph" w:styleId="Footer">
    <w:name w:val="footer"/>
    <w:basedOn w:val="Normal"/>
    <w:link w:val="FooterChar"/>
    <w:uiPriority w:val="99"/>
    <w:semiHidden/>
    <w:unhideWhenUsed/>
    <w:rsid w:val="00D5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BC2"/>
  </w:style>
  <w:style w:type="paragraph" w:styleId="BalloonText">
    <w:name w:val="Balloon Text"/>
    <w:basedOn w:val="Normal"/>
    <w:link w:val="BalloonTextChar"/>
    <w:uiPriority w:val="99"/>
    <w:semiHidden/>
    <w:unhideWhenUsed/>
    <w:rsid w:val="00D5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2</cp:revision>
  <dcterms:created xsi:type="dcterms:W3CDTF">2019-12-07T06:05:00Z</dcterms:created>
  <dcterms:modified xsi:type="dcterms:W3CDTF">2019-12-08T02:23:00Z</dcterms:modified>
</cp:coreProperties>
</file>